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F9" w:rsidRDefault="00144FF9" w:rsidP="00144FF9">
      <w:r>
        <w:rPr>
          <w:noProof/>
          <w:color w:val="0000FF"/>
          <w:lang w:eastAsia="pl-PL"/>
        </w:rPr>
        <w:drawing>
          <wp:inline distT="0" distB="0" distL="0" distR="0">
            <wp:extent cx="1695450" cy="2714625"/>
            <wp:effectExtent l="0" t="0" r="0" b="9525"/>
            <wp:docPr id="2" name="Obraz 2" descr="A miało być tak pięknie — A. Rook">
              <a:hlinkClick xmlns:a="http://schemas.openxmlformats.org/drawingml/2006/main" r:id="rId5" tooltip="&quot;A miało być tak pięknie — A. R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iało być tak pięknie — A. Rook">
                      <a:hlinkClick r:id="rId5" tooltip="&quot;A miało być tak pięknie — A. R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F9" w:rsidRDefault="00144FF9" w:rsidP="00144FF9">
      <w:pPr>
        <w:pStyle w:val="Nagwek3"/>
      </w:pPr>
      <w:r w:rsidRPr="00144FF9">
        <w:t>A miało być tak pięknie</w:t>
      </w:r>
      <w:r w:rsidRPr="00144FF9">
        <w:t xml:space="preserve"> - </w:t>
      </w:r>
      <w:hyperlink r:id="rId7" w:history="1">
        <w:r w:rsidRPr="00144FF9">
          <w:rPr>
            <w:rStyle w:val="Hipercze"/>
            <w:color w:val="auto"/>
            <w:u w:val="none"/>
          </w:rPr>
          <w:t xml:space="preserve">A. </w:t>
        </w:r>
        <w:proofErr w:type="spellStart"/>
        <w:r w:rsidRPr="00144FF9">
          <w:rPr>
            <w:rStyle w:val="Hipercze"/>
            <w:color w:val="auto"/>
            <w:u w:val="none"/>
          </w:rPr>
          <w:t>Rook</w:t>
        </w:r>
        <w:proofErr w:type="spellEnd"/>
      </w:hyperlink>
    </w:p>
    <w:p w:rsidR="00144FF9" w:rsidRDefault="00144FF9" w:rsidP="00144FF9">
      <w:r>
        <w:t>Pogrążona w długach Anna postanawia zostawić wszystko i wyjechać do innego kraju, by tam znaleźć dobrą pracę i na nowo ułożyć sobie życie. Szybko jednak okazuje się, że zagraniczna rzeczywistość nie jest tak różowa, jak się jej wydawało. Bohaterka musi imać się różnych podejrzanych i niewdzięcznych zajęć, by zdobyć pensję na opłacenie mieszkania i zakup jedzenia oraz niedrogiego wina.</w:t>
      </w:r>
      <w:r>
        <w:br/>
      </w:r>
      <w:r>
        <w:br/>
        <w:t>Prawdziwe problemy zaczną się jednak, dopiero gdy Anna niechcący wplącze się w sprawę kryminalną. Książka opisuje wiele zabawnych sytuacji, a ciągły pech bohaterki, która stale wpada z deszczu pod rynnę, nie pozwala się czytelnikowi nudzić. Jak się okazuje, nie każdy wyjazd za granicę rozwiązuje wszystkie finansowe problemy…</w:t>
      </w:r>
    </w:p>
    <w:p w:rsidR="00144FF9" w:rsidRDefault="00144FF9" w:rsidP="00144FF9">
      <w:pPr>
        <w:pStyle w:val="Nagwek2"/>
      </w:pPr>
      <w:r>
        <w:t>Szczegóły</w:t>
      </w:r>
    </w:p>
    <w:p w:rsidR="00144FF9" w:rsidRDefault="00144FF9" w:rsidP="00144FF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Pogrubienie"/>
        </w:rPr>
        <w:t>Rodzaj literatury:</w:t>
      </w:r>
      <w:r>
        <w:t xml:space="preserve"> </w:t>
      </w:r>
      <w:hyperlink r:id="rId8" w:history="1">
        <w:r>
          <w:rPr>
            <w:rStyle w:val="Hipercze"/>
          </w:rPr>
          <w:t>Literatura obyczajowa</w:t>
        </w:r>
      </w:hyperlink>
    </w:p>
    <w:p w:rsidR="00144FF9" w:rsidRDefault="00144FF9" w:rsidP="00144FF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Pogrubienie"/>
        </w:rPr>
        <w:t>Wydawca:</w:t>
      </w:r>
      <w:r>
        <w:t xml:space="preserve"> </w:t>
      </w:r>
      <w:hyperlink r:id="rId9" w:history="1">
        <w:proofErr w:type="spellStart"/>
        <w:r>
          <w:rPr>
            <w:rStyle w:val="Hipercze"/>
          </w:rPr>
          <w:t>Novae</w:t>
        </w:r>
        <w:proofErr w:type="spellEnd"/>
        <w:r>
          <w:rPr>
            <w:rStyle w:val="Hipercze"/>
          </w:rPr>
          <w:t xml:space="preserve"> Res</w:t>
        </w:r>
      </w:hyperlink>
      <w:r>
        <w:t>, 2016</w:t>
      </w:r>
    </w:p>
    <w:p w:rsidR="00144FF9" w:rsidRDefault="00144FF9" w:rsidP="00144FF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Pogrubienie"/>
        </w:rPr>
        <w:t>Format:</w:t>
      </w:r>
      <w:r>
        <w:t xml:space="preserve"> 121x195mm, oprawa miękka</w:t>
      </w:r>
    </w:p>
    <w:p w:rsidR="00144FF9" w:rsidRDefault="00144FF9" w:rsidP="00144FF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Pogrubienie"/>
        </w:rPr>
        <w:t>Wydanie:</w:t>
      </w:r>
      <w:r>
        <w:t xml:space="preserve"> Pierwsze</w:t>
      </w:r>
    </w:p>
    <w:p w:rsidR="00144FF9" w:rsidRDefault="00144FF9" w:rsidP="00144FF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Pogrubienie"/>
        </w:rPr>
        <w:t>Liczba stron:</w:t>
      </w:r>
      <w:r>
        <w:t xml:space="preserve"> 304</w:t>
      </w:r>
    </w:p>
    <w:p w:rsidR="00144FF9" w:rsidRDefault="00144FF9" w:rsidP="00144FF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Pogrubienie"/>
        </w:rPr>
        <w:t>ISBN:</w:t>
      </w:r>
      <w:r>
        <w:t xml:space="preserve"> 978-83-8083-332-6</w:t>
      </w:r>
    </w:p>
    <w:p w:rsidR="00144FF9" w:rsidRPr="00144FF9" w:rsidRDefault="00144FF9" w:rsidP="00144FF9">
      <w:pPr>
        <w:pStyle w:val="Nagwek3"/>
      </w:pPr>
      <w:bookmarkStart w:id="0" w:name="_GoBack"/>
      <w:bookmarkEnd w:id="0"/>
    </w:p>
    <w:p w:rsidR="00E20D25" w:rsidRPr="00E20D25" w:rsidRDefault="00E20D25" w:rsidP="00E20D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447E" w:rsidRDefault="006C447E"/>
    <w:sectPr w:rsidR="006C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079D"/>
    <w:multiLevelType w:val="multilevel"/>
    <w:tmpl w:val="6D7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600D1"/>
    <w:multiLevelType w:val="multilevel"/>
    <w:tmpl w:val="FC1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5"/>
    <w:rsid w:val="00002ACE"/>
    <w:rsid w:val="00005A88"/>
    <w:rsid w:val="00006E8D"/>
    <w:rsid w:val="00011CB5"/>
    <w:rsid w:val="00014B80"/>
    <w:rsid w:val="000442FD"/>
    <w:rsid w:val="00087A4F"/>
    <w:rsid w:val="000A60D3"/>
    <w:rsid w:val="000B27CE"/>
    <w:rsid w:val="000C583C"/>
    <w:rsid w:val="000E2631"/>
    <w:rsid w:val="000E476D"/>
    <w:rsid w:val="000F0AF7"/>
    <w:rsid w:val="001026D4"/>
    <w:rsid w:val="00110A4A"/>
    <w:rsid w:val="00114C31"/>
    <w:rsid w:val="00144FF9"/>
    <w:rsid w:val="0014582F"/>
    <w:rsid w:val="00151617"/>
    <w:rsid w:val="0015247B"/>
    <w:rsid w:val="001660C5"/>
    <w:rsid w:val="00170D29"/>
    <w:rsid w:val="00170F7E"/>
    <w:rsid w:val="00173B01"/>
    <w:rsid w:val="00190E8F"/>
    <w:rsid w:val="001924F9"/>
    <w:rsid w:val="001A5068"/>
    <w:rsid w:val="001B3037"/>
    <w:rsid w:val="001C00AC"/>
    <w:rsid w:val="001C4440"/>
    <w:rsid w:val="001D1159"/>
    <w:rsid w:val="0020693A"/>
    <w:rsid w:val="00206997"/>
    <w:rsid w:val="00212474"/>
    <w:rsid w:val="00236217"/>
    <w:rsid w:val="00254681"/>
    <w:rsid w:val="0026199E"/>
    <w:rsid w:val="0028182E"/>
    <w:rsid w:val="002863DC"/>
    <w:rsid w:val="002865C4"/>
    <w:rsid w:val="002A1E85"/>
    <w:rsid w:val="002C335D"/>
    <w:rsid w:val="002C520A"/>
    <w:rsid w:val="002F79A7"/>
    <w:rsid w:val="003051F2"/>
    <w:rsid w:val="00337A6B"/>
    <w:rsid w:val="003572AD"/>
    <w:rsid w:val="00357F84"/>
    <w:rsid w:val="00360F3D"/>
    <w:rsid w:val="00366C14"/>
    <w:rsid w:val="003718C4"/>
    <w:rsid w:val="003A525E"/>
    <w:rsid w:val="003B497C"/>
    <w:rsid w:val="003D5000"/>
    <w:rsid w:val="003E76EB"/>
    <w:rsid w:val="003F66CF"/>
    <w:rsid w:val="00405C60"/>
    <w:rsid w:val="0041662A"/>
    <w:rsid w:val="00417194"/>
    <w:rsid w:val="00424A87"/>
    <w:rsid w:val="00432ED2"/>
    <w:rsid w:val="00457F36"/>
    <w:rsid w:val="00463049"/>
    <w:rsid w:val="00467225"/>
    <w:rsid w:val="0049041A"/>
    <w:rsid w:val="00490669"/>
    <w:rsid w:val="004B0310"/>
    <w:rsid w:val="004C1AAA"/>
    <w:rsid w:val="004C4C08"/>
    <w:rsid w:val="004D6C3A"/>
    <w:rsid w:val="00503CFF"/>
    <w:rsid w:val="005061C7"/>
    <w:rsid w:val="00511664"/>
    <w:rsid w:val="0053014A"/>
    <w:rsid w:val="00535EB7"/>
    <w:rsid w:val="00546007"/>
    <w:rsid w:val="005646F2"/>
    <w:rsid w:val="0057296B"/>
    <w:rsid w:val="00594717"/>
    <w:rsid w:val="00595B81"/>
    <w:rsid w:val="005B4065"/>
    <w:rsid w:val="005B5900"/>
    <w:rsid w:val="005B616D"/>
    <w:rsid w:val="005C006D"/>
    <w:rsid w:val="005E7EEA"/>
    <w:rsid w:val="00603CD2"/>
    <w:rsid w:val="00604B25"/>
    <w:rsid w:val="006500C5"/>
    <w:rsid w:val="006544DB"/>
    <w:rsid w:val="00661610"/>
    <w:rsid w:val="006676E5"/>
    <w:rsid w:val="00667E5C"/>
    <w:rsid w:val="006A6FAD"/>
    <w:rsid w:val="006C3C7A"/>
    <w:rsid w:val="006C447E"/>
    <w:rsid w:val="006D168E"/>
    <w:rsid w:val="00704028"/>
    <w:rsid w:val="00710D47"/>
    <w:rsid w:val="00713A5F"/>
    <w:rsid w:val="00714AC6"/>
    <w:rsid w:val="0072030D"/>
    <w:rsid w:val="00722085"/>
    <w:rsid w:val="00742BB1"/>
    <w:rsid w:val="00752A4D"/>
    <w:rsid w:val="0077694B"/>
    <w:rsid w:val="007955FF"/>
    <w:rsid w:val="007B353C"/>
    <w:rsid w:val="007C2969"/>
    <w:rsid w:val="007F5485"/>
    <w:rsid w:val="00825801"/>
    <w:rsid w:val="00833E55"/>
    <w:rsid w:val="00840106"/>
    <w:rsid w:val="00842625"/>
    <w:rsid w:val="00865351"/>
    <w:rsid w:val="00877FF0"/>
    <w:rsid w:val="00892D7C"/>
    <w:rsid w:val="008B6ADA"/>
    <w:rsid w:val="008C3569"/>
    <w:rsid w:val="008D703A"/>
    <w:rsid w:val="008E07DD"/>
    <w:rsid w:val="008F0F0F"/>
    <w:rsid w:val="008F2C12"/>
    <w:rsid w:val="00904BAD"/>
    <w:rsid w:val="00914036"/>
    <w:rsid w:val="00930E59"/>
    <w:rsid w:val="00931D0B"/>
    <w:rsid w:val="009354DD"/>
    <w:rsid w:val="009418F2"/>
    <w:rsid w:val="0094389A"/>
    <w:rsid w:val="00945FC2"/>
    <w:rsid w:val="00965321"/>
    <w:rsid w:val="00966E40"/>
    <w:rsid w:val="00972524"/>
    <w:rsid w:val="00997A80"/>
    <w:rsid w:val="009A2E61"/>
    <w:rsid w:val="009B7F73"/>
    <w:rsid w:val="009B7FD5"/>
    <w:rsid w:val="009C3419"/>
    <w:rsid w:val="009D3111"/>
    <w:rsid w:val="00A2562B"/>
    <w:rsid w:val="00A275A5"/>
    <w:rsid w:val="00A30610"/>
    <w:rsid w:val="00A414B1"/>
    <w:rsid w:val="00A42C99"/>
    <w:rsid w:val="00A52AE0"/>
    <w:rsid w:val="00A532B6"/>
    <w:rsid w:val="00A556F2"/>
    <w:rsid w:val="00A77014"/>
    <w:rsid w:val="00A869DF"/>
    <w:rsid w:val="00AA722D"/>
    <w:rsid w:val="00AB0651"/>
    <w:rsid w:val="00AB0DCF"/>
    <w:rsid w:val="00AB6AB4"/>
    <w:rsid w:val="00AD1D02"/>
    <w:rsid w:val="00AE5945"/>
    <w:rsid w:val="00AF432B"/>
    <w:rsid w:val="00B13E5E"/>
    <w:rsid w:val="00B303C4"/>
    <w:rsid w:val="00B33D1E"/>
    <w:rsid w:val="00B44013"/>
    <w:rsid w:val="00B532ED"/>
    <w:rsid w:val="00B64F88"/>
    <w:rsid w:val="00B7652D"/>
    <w:rsid w:val="00B97A85"/>
    <w:rsid w:val="00BA1BC3"/>
    <w:rsid w:val="00BA57A4"/>
    <w:rsid w:val="00BB1441"/>
    <w:rsid w:val="00BB14DC"/>
    <w:rsid w:val="00BB4487"/>
    <w:rsid w:val="00BC1437"/>
    <w:rsid w:val="00BC4C35"/>
    <w:rsid w:val="00BE073A"/>
    <w:rsid w:val="00BE39F0"/>
    <w:rsid w:val="00BE4F8E"/>
    <w:rsid w:val="00C002C1"/>
    <w:rsid w:val="00C03AF6"/>
    <w:rsid w:val="00C133C9"/>
    <w:rsid w:val="00C32295"/>
    <w:rsid w:val="00C44806"/>
    <w:rsid w:val="00C545EB"/>
    <w:rsid w:val="00C56C10"/>
    <w:rsid w:val="00C60FC4"/>
    <w:rsid w:val="00C7285D"/>
    <w:rsid w:val="00C75E61"/>
    <w:rsid w:val="00C9291B"/>
    <w:rsid w:val="00C94E2C"/>
    <w:rsid w:val="00CB2692"/>
    <w:rsid w:val="00CC13BC"/>
    <w:rsid w:val="00CD1C43"/>
    <w:rsid w:val="00CD7368"/>
    <w:rsid w:val="00CF701F"/>
    <w:rsid w:val="00D138F0"/>
    <w:rsid w:val="00D82A50"/>
    <w:rsid w:val="00DC00A3"/>
    <w:rsid w:val="00DC28C9"/>
    <w:rsid w:val="00DC66E6"/>
    <w:rsid w:val="00DE2420"/>
    <w:rsid w:val="00DF6A9D"/>
    <w:rsid w:val="00DF7E3A"/>
    <w:rsid w:val="00E03D4D"/>
    <w:rsid w:val="00E06458"/>
    <w:rsid w:val="00E12F99"/>
    <w:rsid w:val="00E20D25"/>
    <w:rsid w:val="00E30428"/>
    <w:rsid w:val="00E40C2D"/>
    <w:rsid w:val="00E56D3F"/>
    <w:rsid w:val="00E639A6"/>
    <w:rsid w:val="00EA4794"/>
    <w:rsid w:val="00EA7B9F"/>
    <w:rsid w:val="00EB15AA"/>
    <w:rsid w:val="00EB1EB7"/>
    <w:rsid w:val="00EC31ED"/>
    <w:rsid w:val="00EC4EE9"/>
    <w:rsid w:val="00EC6543"/>
    <w:rsid w:val="00ED2B7F"/>
    <w:rsid w:val="00EE174C"/>
    <w:rsid w:val="00F0672C"/>
    <w:rsid w:val="00F14711"/>
    <w:rsid w:val="00F15FC6"/>
    <w:rsid w:val="00F21F23"/>
    <w:rsid w:val="00F23192"/>
    <w:rsid w:val="00F34E96"/>
    <w:rsid w:val="00F4183D"/>
    <w:rsid w:val="00F73348"/>
    <w:rsid w:val="00F7775E"/>
    <w:rsid w:val="00F8171F"/>
    <w:rsid w:val="00F87722"/>
    <w:rsid w:val="00FA0AE5"/>
    <w:rsid w:val="00FA1F4D"/>
    <w:rsid w:val="00FA234C"/>
    <w:rsid w:val="00FD0F38"/>
    <w:rsid w:val="00FD49DE"/>
    <w:rsid w:val="00FD66CF"/>
    <w:rsid w:val="00FD69A0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8ADF"/>
  <w15:chartTrackingRefBased/>
  <w15:docId w15:val="{9E3E9A77-7243-4193-8718-7602700A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0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20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0D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0D2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0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20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czytani.pl/ksiazki/literatura_obyczajow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czytani.pl/ksiazki/a_r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zaczytani.pl/okladka/duza/978-83-8083-332-6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aer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Pilarska</dc:creator>
  <cp:keywords/>
  <dc:description/>
  <cp:lastModifiedBy>Marta Pilarska</cp:lastModifiedBy>
  <cp:revision>2</cp:revision>
  <dcterms:created xsi:type="dcterms:W3CDTF">2016-12-14T08:05:00Z</dcterms:created>
  <dcterms:modified xsi:type="dcterms:W3CDTF">2016-12-14T08:05:00Z</dcterms:modified>
</cp:coreProperties>
</file>