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FB5" w14:textId="0B00FE42" w:rsidR="00C83DA1" w:rsidRPr="006A6445" w:rsidRDefault="00C83DA1" w:rsidP="00C83DA1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>Program Festiwalu Literatury dla Dzieci w Warszawie (18-22.05.2016):</w:t>
      </w:r>
    </w:p>
    <w:p w14:paraId="3803A92C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>Czytanki w ramach Europejskiej Nocy Literatury</w:t>
      </w:r>
    </w:p>
    <w:p w14:paraId="7F7DC091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Środa, 18 maja</w:t>
      </w:r>
    </w:p>
    <w:p w14:paraId="165174BD" w14:textId="1C23D815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19:00-20:00 Czytanki przed zachodem słońca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prezydent Hanna Gronkiewicz-Waltz czyta wybór wierszy o Warszawie, Gabinet Prezydenta</w:t>
      </w:r>
      <w:r w:rsidR="006A6445">
        <w:rPr>
          <w:rFonts w:eastAsia="Times New Roman" w:cs="Times New Roman"/>
          <w:bCs/>
          <w:color w:val="000000" w:themeColor="text1"/>
          <w:lang w:eastAsia="pl-PL"/>
        </w:rPr>
        <w:t>,</w:t>
      </w:r>
      <w:bookmarkStart w:id="0" w:name="_GoBack"/>
      <w:bookmarkEnd w:id="0"/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(5+)</w:t>
      </w:r>
    </w:p>
    <w:p w14:paraId="4DF82617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43DA195F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Czwartek, 19 maja</w:t>
      </w:r>
    </w:p>
    <w:p w14:paraId="210C2343" w14:textId="16C40800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19:00-20:00 Czytanki przed zachodem słońca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Duet JaHa Hanna Kochańska i Jacek Zawada czytają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Lokomotywę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Juliana Tuwima, Teatr Kamienica, </w:t>
      </w:r>
      <w:r w:rsidR="00DD6D86" w:rsidRPr="006A6445">
        <w:rPr>
          <w:rFonts w:eastAsia="Times New Roman" w:cs="Times New Roman"/>
          <w:bCs/>
          <w:color w:val="000000" w:themeColor="text1"/>
          <w:lang w:eastAsia="pl-PL"/>
        </w:rPr>
        <w:t xml:space="preserve">al.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Solidarności 93 (5+)</w:t>
      </w:r>
    </w:p>
    <w:p w14:paraId="69B17B55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58D55C58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Piątek, 20 maja </w:t>
      </w:r>
    </w:p>
    <w:p w14:paraId="0C448E76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19:00-20:00 Czytanki przed zachodem słońca - czytamy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Misiową piosenkę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, Muzeum Etnograficzne, ul. Kredytowa 1 (5+)</w:t>
      </w:r>
    </w:p>
    <w:p w14:paraId="3D1A0D53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2B7DF56E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Sobota, 21 maja</w:t>
      </w:r>
    </w:p>
    <w:p w14:paraId="1A3D535B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19:00-20:00 Czytanki przed zachodem słońca - Maciej Damięcki interpretuje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Pszczoły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, Hotel Regent, ul. Belwederska 23 (5+)</w:t>
      </w:r>
    </w:p>
    <w:p w14:paraId="3DB38E18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2C5F05DD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Niedziela, 22 maja</w:t>
      </w:r>
    </w:p>
    <w:p w14:paraId="5470AC47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12:00-13:00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Labirynt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spektakl Teatru Młodego Widza, scena TMW (3+)</w:t>
      </w:r>
    </w:p>
    <w:p w14:paraId="018DF417" w14:textId="7973B4E0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17:00-18:00 Czytanki przed zachodem słońca - Artur Barciś czyta </w:t>
      </w:r>
      <w:r w:rsidR="00B05104" w:rsidRPr="006A6445">
        <w:rPr>
          <w:rFonts w:eastAsia="Times New Roman" w:cs="Times New Roman"/>
          <w:bCs/>
          <w:i/>
          <w:color w:val="000000" w:themeColor="text1"/>
          <w:lang w:eastAsia="pl-PL"/>
        </w:rPr>
        <w:t>Króla Maciusia I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w Muzeum Historii Żydów Polskich POLIN, ul. Anielewicza 6 (5+)</w:t>
      </w:r>
    </w:p>
    <w:p w14:paraId="3DD9D718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691D8B29" w14:textId="00DE93E2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 xml:space="preserve">Miejsce: Centrum Sztuki Współczesnej Zamek Ujazdowski, </w:t>
      </w:r>
      <w:r w:rsidR="00847E82" w:rsidRPr="006A6445"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 xml:space="preserve">ul. </w:t>
      </w:r>
      <w:r w:rsidRPr="006A6445"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>Jazdów 2</w:t>
      </w:r>
    </w:p>
    <w:p w14:paraId="2D70883A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Czwartek, 19 maja</w:t>
      </w:r>
    </w:p>
    <w:p w14:paraId="5126D4DD" w14:textId="66EEDD26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12:00-14:00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Butenko PINXIT!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inauguracja wystawy plenerowej Bohdana Butenki z okazji 85 urodzin, CSW Zamek Ujazdowski. Wystawę będzie można oglądać do 22 maja.</w:t>
      </w:r>
    </w:p>
    <w:p w14:paraId="59C0FA2D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5B4A6CA8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Piątek, 20 maja</w:t>
      </w:r>
    </w:p>
    <w:p w14:paraId="513760D7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Co kryje las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- inauguracja wystawy Ainy Bestard, dziedziniec </w:t>
      </w:r>
    </w:p>
    <w:p w14:paraId="548B02F4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11:00-12:00 The Tjong-Khing - warsztaty z ilustratorem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Felka i Toli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, sala warsztatowa (5+)</w:t>
      </w:r>
    </w:p>
    <w:p w14:paraId="73FD253A" w14:textId="4F885C8B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12:00-13:00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Rutka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spotkanie z Joanną Fabicką, Kino Lab (10+)</w:t>
      </w:r>
    </w:p>
    <w:p w14:paraId="518A1310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390A235B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Sobota, 21 maja</w:t>
      </w:r>
    </w:p>
    <w:p w14:paraId="54FB2C07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11:00-15:00 Łowcy sekretów - literacka rodzinna gra miejska - start i rozdanie nagród dziedziniec CSW (6+)</w:t>
      </w:r>
    </w:p>
    <w:p w14:paraId="42D4FDCE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11:00-12:00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7 dni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spotkanie z  Eve Ainsworth, Kino Lab (10+)</w:t>
      </w:r>
    </w:p>
    <w:p w14:paraId="0019ABF2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13:00-14:30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Świat Ogromnych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spotkanie z Andrzejem Maleszką, Kino Lab (10+)</w:t>
      </w:r>
    </w:p>
    <w:p w14:paraId="73E609CD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13:00-14:30 Tak w ogóle... róbmy ule! - warsztaty wokół książki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Pszczoły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Piotra Sochy, dziedziniec (7+)</w:t>
      </w:r>
    </w:p>
    <w:p w14:paraId="5B12E1BA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16:00 - 17:00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Co kryje las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warsztat z Ainą Bestard, sala warsztatowa (5+)</w:t>
      </w:r>
    </w:p>
    <w:p w14:paraId="7E6A858B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Niedziela, 22 maja</w:t>
      </w:r>
    </w:p>
    <w:p w14:paraId="579211B1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11:00-12:00 Typogryzmolenie - warsztaty z Janem Bajtlikiem, dziedziniec (5+)</w:t>
      </w:r>
    </w:p>
    <w:p w14:paraId="19BD983B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13:00-14:00 Sowa, Krowa i z Wielorybem rozmowa - warsztaty z Anitą Andrzejewską i Andrzejem Pilichowskim-Ragno, dziedziniec (4+)</w:t>
      </w:r>
    </w:p>
    <w:p w14:paraId="1985DC9D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14:00-15:00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Skrytki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spotkanie z Mateuszem Wysockim i Agatą Królak, Kino Lab (6+)</w:t>
      </w:r>
    </w:p>
    <w:p w14:paraId="3F6D29F5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15:00-16:00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Banzai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.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Japonia dla dociekliwych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- spotkanie z Zofią Fabjanowską-Micyk, Kino Lab (5+)</w:t>
      </w:r>
    </w:p>
    <w:p w14:paraId="59EF7B50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17:00-18:00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Kto tam?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Teatr Uszyty, sala teatralna (3+</w:t>
      </w:r>
      <w:r w:rsidRPr="006A6445">
        <w:rPr>
          <w:rFonts w:eastAsia="Times New Roman" w:cs="Times New Roman"/>
          <w:color w:val="000000" w:themeColor="text1"/>
          <w:lang w:eastAsia="pl-PL"/>
        </w:rPr>
        <w:t>)</w:t>
      </w:r>
    </w:p>
    <w:p w14:paraId="535A87B3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5314BD7C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>Miejsce: PGE Narodowy</w:t>
      </w:r>
    </w:p>
    <w:p w14:paraId="5DB6279F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Czwartek, 19 maja</w:t>
      </w:r>
    </w:p>
    <w:p w14:paraId="301AD5FB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10:00-15:00 Wejdź w świat Harry’ego Pottera - wystawa interaktywna. Zostań czarodziejem</w:t>
      </w:r>
    </w:p>
    <w:p w14:paraId="108FC226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10:00-11:00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Urodziny Złego Kocurka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(4+)</w:t>
      </w:r>
    </w:p>
    <w:p w14:paraId="7617D59D" w14:textId="74A6EAAB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11:00-15:00 </w:t>
      </w:r>
      <w:r w:rsidR="00182EDF" w:rsidRPr="006A6445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Ostry Dyżur Literacki, stoisko portalu CzasDzieci.pl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(b.o.)</w:t>
      </w:r>
    </w:p>
    <w:p w14:paraId="0B6ACF84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13:00-14:00 Od Althamera i andrzejek przez czarne złoto i dalej, czyli podróże przez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Polskę od A do Z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warsztaty z Anną Skowrońską (7+)</w:t>
      </w:r>
    </w:p>
    <w:p w14:paraId="1BA7A896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14:00-15:00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Jak zdobyć Nagrodę Nobla?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krótki poradnik plastyczny z Katarzyną Radziwiłł (8+)</w:t>
      </w:r>
      <w:r w:rsidRPr="006A6445">
        <w:rPr>
          <w:rFonts w:eastAsia="Times New Roman" w:cs="Times New Roman"/>
          <w:color w:val="000000" w:themeColor="text1"/>
          <w:lang w:eastAsia="pl-PL"/>
        </w:rPr>
        <w:tab/>
      </w:r>
    </w:p>
    <w:p w14:paraId="09FB4DB9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Piątek, 20 maja</w:t>
      </w:r>
    </w:p>
    <w:p w14:paraId="08E173C6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10:00-11:00 Wejdź w świat Harry’ego Pottera - wystawa interaktywna. Zostań czarodziejem</w:t>
      </w:r>
    </w:p>
    <w:p w14:paraId="4C2323EF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10:00-11:00 Straaasznieee fajne spotkanie z Nelly Rapp (6+)</w:t>
      </w:r>
    </w:p>
    <w:p w14:paraId="7B2659B8" w14:textId="1CC7EF48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11:00-15:00 </w:t>
      </w:r>
      <w:r w:rsidR="00182EDF" w:rsidRPr="006A6445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>Ostry Dyżur Literacki, stoisko portalu CzasDzieci.pl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(b.o.)</w:t>
      </w:r>
    </w:p>
    <w:p w14:paraId="094CD624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13:00-14:30 Z dwóch stron - o przemocy i toksycznych związkach wśród młodzieży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panel dla szkół z udziałem Eve Ainstworth, autorki książki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7 dni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(12+)</w:t>
      </w:r>
    </w:p>
    <w:p w14:paraId="63BFE4F0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14:30-15:30 Basia zaprasza... wraz z autorkami: Zofią Stanecką i Marianną Oklejak (3-6)</w:t>
      </w:r>
    </w:p>
    <w:p w14:paraId="53BEBE6D" w14:textId="77777777" w:rsidR="00073D24" w:rsidRPr="006A6445" w:rsidRDefault="00073D24" w:rsidP="00073D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579C435F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Sobota, 21 maja</w:t>
      </w:r>
    </w:p>
    <w:p w14:paraId="20D1834F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10:00-18:00 Wejdź w świat Harry’ego Pottera - wystawa interaktywna. Zostań czarodziejem</w:t>
      </w:r>
    </w:p>
    <w:p w14:paraId="20A7217A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lastRenderedPageBreak/>
        <w:t xml:space="preserve">10:00-11:00 Kręta droga do kariery, czyli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Orkiestra krowy Zosi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-- spotkanie z tłumaczem i warsztaty dla dzieci</w:t>
      </w:r>
    </w:p>
    <w:p w14:paraId="46BC0C81" w14:textId="3D336670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11:00-15:00 </w:t>
      </w:r>
      <w:r w:rsidR="00182EDF" w:rsidRPr="006A6445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Ostry Dyżur Literacki, stoisko portalu CzasDzieci.pl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(b.o.)</w:t>
      </w:r>
    </w:p>
    <w:p w14:paraId="373879C5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11:00-12:00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Poczta linowa z Albertem i Miką na podstawie serii książek o Albercie Albertsonie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(3+)</w:t>
      </w:r>
    </w:p>
    <w:p w14:paraId="0CA44A4B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12:00-13:00 Kłopoty i przygoda, czyli z nimi nie można się nudzić - warsztaty z Thé Tjong-Khingiem, autorem serii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Felek i Tola</w:t>
      </w:r>
    </w:p>
    <w:p w14:paraId="15C2DCEA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13:00-14:00 Warsztaty z czułkami, czyli dołącz do redakcji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Świerszczyka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- warsztaty poprowadzi Kacper Dutka</w:t>
      </w:r>
    </w:p>
    <w:p w14:paraId="6FA1C34A" w14:textId="77EDA2E3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14:00-15:00 W 42 ogrody dookoła świata - spotkanie i warsztaty z Ewą Kołaczyńską, autorką, i Adamem Wójcickim, ilustratorem książki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O.G.R.Ó.D.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(5+)</w:t>
      </w:r>
    </w:p>
    <w:p w14:paraId="2BCDD642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15:00-16:00 Za gwiazdą morza - spotkanie z Agnieszką Stelmaszyk, autorką serii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Odyseusze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(8+)</w:t>
      </w:r>
    </w:p>
    <w:p w14:paraId="12A17CDE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16:00-17:00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Czasodzieje,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czyli podróż do czwartego wymiaru (8+)</w:t>
      </w:r>
      <w:r w:rsidRPr="006A6445">
        <w:rPr>
          <w:rFonts w:eastAsia="Times New Roman" w:cs="Times New Roman"/>
          <w:color w:val="000000" w:themeColor="text1"/>
          <w:lang w:eastAsia="pl-PL"/>
        </w:rPr>
        <w:tab/>
      </w:r>
    </w:p>
    <w:p w14:paraId="584010C9" w14:textId="77777777" w:rsidR="00073D24" w:rsidRPr="006A6445" w:rsidRDefault="00073D24" w:rsidP="00073D24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17:00-18:00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Gucio i Cezar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w kolorze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pierwszy raz w historii, i to za sprawą dzieci</w:t>
      </w:r>
    </w:p>
    <w:p w14:paraId="2CD0DB71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Niedziela, 22 maja</w:t>
      </w:r>
    </w:p>
    <w:p w14:paraId="637F5185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10:00-17:00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Wejdź w świat Harry’ego Pottera - wystawa interaktywna. Zostań czarodziejem</w:t>
      </w:r>
    </w:p>
    <w:p w14:paraId="2667427F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10:30-12:00 Burzliwe rysowanie z Lutczynem (5+)</w:t>
      </w:r>
    </w:p>
    <w:p w14:paraId="626EBA2E" w14:textId="728ED440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11:00-15:00 </w:t>
      </w:r>
      <w:r w:rsidR="00182EDF" w:rsidRPr="006A6445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Ostry Dyżur Literacki, stoisko portalu CzasDzieci.pl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(b.o.)</w:t>
      </w:r>
    </w:p>
    <w:p w14:paraId="4CE971D1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11:00-12:00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Nowa przygoda,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czyli warsztaty z Andrzejem Maleszką (8+)</w:t>
      </w:r>
    </w:p>
    <w:p w14:paraId="32C0497A" w14:textId="6C7189C4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12:00-13:00 O tajemniczej mocy musu jabłkowego - warsztaty z Klaasem Verplancke, autorem książki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Mus jabłkowy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(5+)</w:t>
      </w:r>
    </w:p>
    <w:p w14:paraId="15CF8C0A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13:00-14:00 Bajki Filozoficzne opowieści z Mitologii (8+)</w:t>
      </w:r>
    </w:p>
    <w:p w14:paraId="563C1062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14:00-15:00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Szary domek,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czyli przyjaźń o jakiej wszyscy marzą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-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spotkanie z Katarzyną Szestak (6+)</w:t>
      </w:r>
    </w:p>
    <w:p w14:paraId="594D54A5" w14:textId="77777777" w:rsidR="00073D24" w:rsidRPr="006A6445" w:rsidRDefault="00073D24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15:00-16:00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Co lubię w mojej rodzinie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?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- twórcze warsztaty plastyczno-literackie dla dzieci i ich rodziców wokół książki </w:t>
      </w:r>
      <w:r w:rsidRPr="006A6445">
        <w:rPr>
          <w:rFonts w:eastAsia="Times New Roman" w:cs="Times New Roman"/>
          <w:bCs/>
          <w:i/>
          <w:iCs/>
          <w:color w:val="000000" w:themeColor="text1"/>
          <w:lang w:eastAsia="pl-PL"/>
        </w:rPr>
        <w:t>Ogród Dudy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 xml:space="preserve"> (4+)</w:t>
      </w:r>
    </w:p>
    <w:p w14:paraId="06B51E01" w14:textId="77777777" w:rsidR="00073D24" w:rsidRPr="006A6445" w:rsidRDefault="00073D24" w:rsidP="00073D24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  <w:r w:rsidRPr="006A6445">
        <w:rPr>
          <w:rFonts w:eastAsia="Times New Roman" w:cs="Times New Roman"/>
          <w:bCs/>
          <w:color w:val="000000" w:themeColor="text1"/>
          <w:lang w:eastAsia="pl-PL"/>
        </w:rPr>
        <w:t>16:00-17:00</w:t>
      </w:r>
      <w:r w:rsidRPr="006A64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A6445">
        <w:rPr>
          <w:rFonts w:eastAsia="Times New Roman" w:cs="Times New Roman"/>
          <w:bCs/>
          <w:color w:val="000000" w:themeColor="text1"/>
          <w:lang w:eastAsia="pl-PL"/>
        </w:rPr>
        <w:t>Książki 3D, czyli pop-up dla dzieci</w:t>
      </w:r>
    </w:p>
    <w:p w14:paraId="63C3E80A" w14:textId="77777777" w:rsidR="00064AEA" w:rsidRPr="006A6445" w:rsidRDefault="00064AEA" w:rsidP="00073D24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6D4CBA97" w14:textId="3AD48C5A" w:rsidR="00187BE6" w:rsidRPr="006A6445" w:rsidRDefault="00A046D5">
      <w:pPr>
        <w:rPr>
          <w:color w:val="000000" w:themeColor="text1"/>
        </w:rPr>
      </w:pPr>
      <w:r w:rsidRPr="006A6445">
        <w:rPr>
          <w:color w:val="000000" w:themeColor="text1"/>
        </w:rPr>
        <w:t>Program może ulec nieznacznym zmianom, ale tylko na lepsze. Szczegółowe informacje na stronie fldd.pl.</w:t>
      </w:r>
    </w:p>
    <w:p w14:paraId="07193C34" w14:textId="77777777" w:rsidR="00A046D5" w:rsidRPr="006A6445" w:rsidRDefault="00A046D5">
      <w:pPr>
        <w:rPr>
          <w:color w:val="000000" w:themeColor="text1"/>
        </w:rPr>
      </w:pPr>
    </w:p>
    <w:sectPr w:rsidR="00A046D5" w:rsidRPr="006A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4"/>
    <w:rsid w:val="00064AEA"/>
    <w:rsid w:val="00073D24"/>
    <w:rsid w:val="00182EDF"/>
    <w:rsid w:val="004A3CF5"/>
    <w:rsid w:val="006A6445"/>
    <w:rsid w:val="006E7F2B"/>
    <w:rsid w:val="00847E82"/>
    <w:rsid w:val="00911708"/>
    <w:rsid w:val="00A046D5"/>
    <w:rsid w:val="00B05104"/>
    <w:rsid w:val="00C83DA1"/>
    <w:rsid w:val="00D14A41"/>
    <w:rsid w:val="00D5264C"/>
    <w:rsid w:val="00DD6D86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E7A2"/>
  <w15:chartTrackingRefBased/>
  <w15:docId w15:val="{60B70C7C-ACB8-4638-A4DD-72ED107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3D24"/>
  </w:style>
  <w:style w:type="character" w:styleId="Odwoaniedokomentarza">
    <w:name w:val="annotation reference"/>
    <w:basedOn w:val="Domylnaczcionkaakapitu"/>
    <w:uiPriority w:val="99"/>
    <w:semiHidden/>
    <w:unhideWhenUsed/>
    <w:rsid w:val="00DD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Jurczak</dc:creator>
  <cp:keywords/>
  <dc:description/>
  <cp:lastModifiedBy>Zofia Jurczak</cp:lastModifiedBy>
  <cp:revision>2</cp:revision>
  <dcterms:created xsi:type="dcterms:W3CDTF">2016-04-13T06:43:00Z</dcterms:created>
  <dcterms:modified xsi:type="dcterms:W3CDTF">2016-04-13T06:43:00Z</dcterms:modified>
</cp:coreProperties>
</file>